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2"/>
        <w:spacing w:after="0" w:line="276" w:lineRule="auto" w:before="0"/>
        <w:jc w:val="left"/>
      </w:pPr>
      <w:r>
        <w:rPr>
          <w:rFonts w:ascii="Arial" w:hAnsi="Arial"/>
          <w:b/>
          <w:sz w:val="40"/>
          <w:u w:val="single"/>
        </w:rPr>
        <w:t>Gidgee Skink (</w:t>
      </w:r>
      <w:r>
        <w:rPr>
          <w:rFonts w:ascii="Arial" w:hAnsi="Arial"/>
          <w:b/>
          <w:i/>
          <w:sz w:val="40"/>
          <w:u w:val="single"/>
        </w:rPr>
        <w:t>Egernia stokesii</w:t>
      </w:r>
      <w:r>
        <w:rPr>
          <w:rFonts w:ascii="Arial" w:hAnsi="Arial"/>
          <w:b/>
          <w:sz w:val="40"/>
          <w:u w:val="single"/>
        </w:rPr>
        <w:t>)</w:t>
      </w:r>
    </w:p>
    <w:p>
      <w:pPr>
        <w:spacing w:line="276" w:lineRule="auto" w:before="0" w:after="0"/>
      </w:pPr>
      <w:r>
        <w:rPr>
          <w:rFonts w:ascii="Arial" w:hAnsi="Arial"/>
          <w:b/>
          <w:sz w:val="24"/>
          <w:u w:val="none"/>
        </w:rPr>
        <w:t>Difficulty:</w:t>
      </w:r>
      <w:r>
        <w:rPr>
          <w:rFonts w:ascii="Arial" w:hAnsi="Arial"/>
          <w:b/>
          <w:sz w:val="24"/>
          <w:u w:val="none"/>
        </w:rPr>
        <w:t xml:space="preserve"> Intermediate</w:t>
      </w:r>
    </w:p>
    <w:p>
      <w:pPr>
        <w:spacing w:line="276" w:lineRule="auto" w:before="0" w:after="0"/>
      </w:pPr>
      <w:r>
        <w:rPr>
          <w:rFonts w:ascii="Arial" w:hAnsi="Arial"/>
          <w:sz w:val="24"/>
        </w:rPr>
        <w:t>Gidgee skinks, also called Stokes's skinks or spiny-tailed skinks, are sturdy diurnal skinks that typically reach around 7-12" long depending on locality and subspecies. They have a broad armored body, rough keeled scales, strong legs, and a short spiny tail that helps wedge them securely into rock crevices.</w:t>
      </w:r>
    </w:p>
    <w:p>
      <w:pPr>
        <w:spacing w:line="276" w:lineRule="auto" w:before="0" w:after="0"/>
      </w:pPr>
      <w:r>
        <w:rPr>
          <w:rFonts w:ascii="Arial" w:hAnsi="Arial"/>
          <w:sz w:val="24"/>
        </w:rPr>
        <w:t>Gidgee skinks are native to Australia, where they are associated with arid to semi-arid rocky habitats, dry woodlands, shrublands, and areas with logs or crevices for shelter. They are long-lived reptiles and can live 15-20+ years when cared for properly.</w:t>
      </w:r>
    </w:p>
    <w:p>
      <w:pPr>
        <w:pStyle w:val="Heading3"/>
        <w:keepNext/>
        <w:spacing w:before="0" w:after="0" w:line="276" w:lineRule="auto"/>
      </w:pPr>
      <w:r>
        <w:rPr>
          <w:rFonts w:ascii="Arial" w:hAnsi="Arial"/>
          <w:b/>
          <w:color w:val="000000"/>
          <w:sz w:val="26"/>
          <w:u w:val="single"/>
        </w:rPr>
        <w:t>Shopping List</w:t>
      </w:r>
    </w:p>
    <w:p>
      <w:pPr>
        <w:spacing w:after="0" w:line="276" w:lineRule="auto" w:before="0"/>
        <w:ind w:left="230" w:hanging="230"/>
      </w:pPr>
      <w:r>
        <w:rPr>
          <w:rFonts w:ascii="Arial" w:hAnsi="Arial"/>
          <w:sz w:val="24"/>
        </w:rPr>
        <w:t>· 36" x 18" x 18" enclosure minimum for one adult, 4' x 2' x 2' or larger preferred</w:t>
      </w:r>
    </w:p>
    <w:p>
      <w:pPr>
        <w:spacing w:after="0" w:line="276" w:lineRule="auto" w:before="0"/>
        <w:ind w:left="230" w:hanging="230"/>
      </w:pPr>
      <w:r>
        <w:rPr>
          <w:rFonts w:ascii="Arial" w:hAnsi="Arial"/>
          <w:sz w:val="24"/>
        </w:rPr>
        <w:t>· Halogen basking bulb or reptile heat lamp</w:t>
      </w:r>
    </w:p>
    <w:p>
      <w:pPr>
        <w:spacing w:after="0" w:line="276" w:lineRule="auto" w:before="0"/>
        <w:ind w:left="230" w:hanging="230"/>
      </w:pPr>
      <w:r>
        <w:rPr>
          <w:rFonts w:ascii="Arial" w:hAnsi="Arial"/>
          <w:sz w:val="24"/>
        </w:rPr>
        <w:t>· 5.5" dome lamp with ceramic socket</w:t>
      </w:r>
    </w:p>
    <w:p>
      <w:pPr>
        <w:spacing w:after="0" w:line="276" w:lineRule="auto" w:before="0"/>
        <w:ind w:left="230" w:hanging="230"/>
      </w:pPr>
      <w:r>
        <w:rPr>
          <w:rFonts w:ascii="Arial" w:hAnsi="Arial"/>
          <w:sz w:val="24"/>
        </w:rPr>
        <w:t>· Lamp dimmer or thermostat for heat safety</w:t>
      </w:r>
    </w:p>
    <w:p>
      <w:pPr>
        <w:spacing w:after="0" w:line="276" w:lineRule="auto" w:before="0"/>
        <w:ind w:left="230" w:hanging="230"/>
      </w:pPr>
      <w:r>
        <w:rPr>
          <w:rFonts w:ascii="Arial" w:hAnsi="Arial"/>
          <w:sz w:val="24"/>
        </w:rPr>
        <w:t>· Plug-in light timer</w:t>
      </w:r>
    </w:p>
    <w:p>
      <w:pPr>
        <w:spacing w:after="0" w:line="276" w:lineRule="auto" w:before="0"/>
        <w:ind w:left="230" w:hanging="230"/>
      </w:pPr>
      <w:r>
        <w:rPr>
          <w:rFonts w:ascii="Arial" w:hAnsi="Arial"/>
          <w:sz w:val="24"/>
        </w:rPr>
        <w:t>· Linear T5 HO UVB fixture, such as Arcadia Forest 6% or Reptisun 5.0 depending on distance and mesh</w:t>
      </w:r>
    </w:p>
    <w:p>
      <w:pPr>
        <w:spacing w:after="0" w:line="276" w:lineRule="auto" w:before="0"/>
        <w:ind w:left="230" w:hanging="230"/>
      </w:pPr>
      <w:r>
        <w:rPr>
          <w:rFonts w:ascii="Arial" w:hAnsi="Arial"/>
          <w:sz w:val="24"/>
        </w:rPr>
        <w:t>· Bright daylight LED or grow light</w:t>
      </w:r>
    </w:p>
    <w:p>
      <w:pPr>
        <w:spacing w:after="0" w:line="276" w:lineRule="auto" w:before="0"/>
        <w:ind w:left="230" w:hanging="230"/>
      </w:pPr>
      <w:r>
        <w:rPr>
          <w:rFonts w:ascii="Arial" w:hAnsi="Arial"/>
          <w:sz w:val="24"/>
        </w:rPr>
        <w:t>· Infrared thermometer</w:t>
      </w:r>
    </w:p>
    <w:p>
      <w:pPr>
        <w:spacing w:after="0" w:line="276" w:lineRule="auto" w:before="0"/>
        <w:ind w:left="230" w:hanging="230"/>
      </w:pPr>
      <w:r>
        <w:rPr>
          <w:rFonts w:ascii="Arial" w:hAnsi="Arial"/>
          <w:sz w:val="24"/>
        </w:rPr>
        <w:t>· Digital thermometer/hygrometer</w:t>
      </w:r>
    </w:p>
    <w:p>
      <w:pPr>
        <w:spacing w:after="0" w:line="276" w:lineRule="auto" w:before="0"/>
        <w:ind w:left="230" w:hanging="230"/>
      </w:pPr>
      <w:r>
        <w:rPr>
          <w:rFonts w:ascii="Arial" w:hAnsi="Arial"/>
          <w:sz w:val="24"/>
        </w:rPr>
        <w:t>· 4"+ arid substrate such as 60% organic topsoil and 40% play sand</w:t>
      </w:r>
    </w:p>
    <w:p>
      <w:pPr>
        <w:spacing w:after="0" w:line="276" w:lineRule="auto" w:before="0"/>
        <w:ind w:left="230" w:hanging="230"/>
      </w:pPr>
      <w:r>
        <w:rPr>
          <w:rFonts w:ascii="Arial" w:hAnsi="Arial"/>
          <w:sz w:val="24"/>
        </w:rPr>
        <w:t>· Flat basking stone, slate, or sturdy raised basking platform</w:t>
      </w:r>
    </w:p>
    <w:p>
      <w:pPr>
        <w:spacing w:after="0" w:line="276" w:lineRule="auto" w:before="0"/>
        <w:ind w:left="230" w:hanging="230"/>
      </w:pPr>
      <w:r>
        <w:rPr>
          <w:rFonts w:ascii="Arial" w:hAnsi="Arial"/>
          <w:sz w:val="24"/>
        </w:rPr>
        <w:t>· Rock hides, cork rounds, logs, branches, ledges, and secure crevices</w:t>
      </w:r>
    </w:p>
    <w:p>
      <w:pPr>
        <w:spacing w:after="0" w:line="276" w:lineRule="auto" w:before="0"/>
        <w:ind w:left="230" w:hanging="230"/>
      </w:pPr>
      <w:r>
        <w:rPr>
          <w:rFonts w:ascii="Arial" w:hAnsi="Arial"/>
          <w:sz w:val="24"/>
        </w:rPr>
        <w:t>· Humid hide or humid burrow on the cool side</w:t>
      </w:r>
    </w:p>
    <w:p>
      <w:pPr>
        <w:spacing w:after="0" w:line="276" w:lineRule="auto" w:before="0"/>
        <w:ind w:left="230" w:hanging="230"/>
      </w:pPr>
      <w:r>
        <w:rPr>
          <w:rFonts w:ascii="Arial" w:hAnsi="Arial"/>
          <w:sz w:val="24"/>
        </w:rPr>
        <w:t>· Shallow water bowl</w:t>
      </w:r>
    </w:p>
    <w:p>
      <w:pPr>
        <w:spacing w:after="0" w:line="276" w:lineRule="auto" w:before="0"/>
        <w:ind w:left="230" w:hanging="230"/>
      </w:pPr>
      <w:r>
        <w:rPr>
          <w:rFonts w:ascii="Arial" w:hAnsi="Arial"/>
          <w:sz w:val="24"/>
        </w:rPr>
        <w:t>· Feeding tongs</w:t>
      </w:r>
    </w:p>
    <w:p>
      <w:pPr>
        <w:spacing w:after="0" w:line="276" w:lineRule="auto" w:before="0"/>
        <w:ind w:left="230" w:hanging="230"/>
      </w:pPr>
      <w:r>
        <w:rPr>
          <w:rFonts w:ascii="Arial" w:hAnsi="Arial"/>
          <w:sz w:val="24"/>
        </w:rPr>
        <w:t>· Crickets, roaches, black soldier fly larvae, silkworms, hornworms, mealworms, or superworms</w:t>
      </w:r>
    </w:p>
    <w:p>
      <w:pPr>
        <w:spacing w:after="0" w:line="276" w:lineRule="auto" w:before="0"/>
        <w:ind w:left="230" w:hanging="230"/>
      </w:pPr>
      <w:r>
        <w:rPr>
          <w:rFonts w:ascii="Arial" w:hAnsi="Arial"/>
          <w:sz w:val="24"/>
        </w:rPr>
        <w:t>· Leafy greens and vegetables</w:t>
      </w:r>
    </w:p>
    <w:p>
      <w:pPr>
        <w:spacing w:after="0" w:line="276" w:lineRule="auto" w:before="0"/>
        <w:ind w:left="230" w:hanging="230"/>
      </w:pPr>
      <w:r>
        <w:rPr>
          <w:rFonts w:ascii="Arial" w:hAnsi="Arial"/>
          <w:sz w:val="24"/>
        </w:rPr>
        <w:t>· Calcium supplement and reptile multivitamin</w:t>
      </w:r>
    </w:p>
    <w:p>
      <w:pPr>
        <w:keepNext/>
        <w:spacing w:before="0" w:after="0" w:line="276" w:lineRule="auto"/>
      </w:pPr>
      <w:r>
        <w:rPr>
          <w:rFonts w:ascii="Arial" w:hAnsi="Arial"/>
          <w:b/>
          <w:color w:val="000000"/>
          <w:sz w:val="24"/>
          <w:u w:val="none"/>
        </w:rPr>
        <w:t>Housing</w:t>
      </w:r>
    </w:p>
    <w:p>
      <w:pPr>
        <w:spacing w:line="276" w:lineRule="auto" w:before="0" w:after="0"/>
      </w:pPr>
      <w:r>
        <w:rPr>
          <w:rFonts w:ascii="Arial" w:hAnsi="Arial"/>
          <w:sz w:val="24"/>
        </w:rPr>
        <w:t>Gidgee skinks are ground-oriented to semi-arboreal skinks that use rocks, logs, ledges, and crevices. A single adult should have at least a 36" x 18" x 18" enclosure, but a 4' x 2' x 2' enclosure or larger is strongly preferred for long-term care.</w:t>
      </w:r>
    </w:p>
    <w:p>
      <w:pPr>
        <w:spacing w:line="276" w:lineRule="auto" w:before="0" w:after="0"/>
      </w:pPr>
      <w:r>
        <w:rPr>
          <w:rFonts w:ascii="Arial" w:hAnsi="Arial"/>
          <w:sz w:val="24"/>
        </w:rPr>
        <w:t>Although they are not huge lizards, they are active, long-lived, intelligent, and need room to thermoregulate. Extra height is useful because many gidgee skinks will climb when given sturdy branches, backgrounds, and ledges.</w:t>
      </w:r>
    </w:p>
    <w:p>
      <w:pPr>
        <w:spacing w:line="276" w:lineRule="auto" w:before="0" w:after="0"/>
      </w:pPr>
      <w:r>
        <w:rPr>
          <w:rFonts w:ascii="Arial" w:hAnsi="Arial"/>
          <w:sz w:val="24"/>
        </w:rPr>
        <w:t>The enclosure should include several tight shelters and rock-style crevices. In the wild, this species spends a lot of time wedged into secure hiding places, so a bare enclosure with one open hide is not appropriate.</w:t>
      </w:r>
    </w:p>
    <w:p>
      <w:pPr>
        <w:keepNext/>
        <w:spacing w:before="0" w:after="0" w:line="276" w:lineRule="auto"/>
      </w:pPr>
      <w:r>
        <w:rPr>
          <w:rFonts w:ascii="Arial" w:hAnsi="Arial"/>
          <w:b/>
          <w:color w:val="000000"/>
          <w:sz w:val="24"/>
          <w:u w:val="none"/>
        </w:rPr>
        <w:t>Lighting &amp; UVB</w:t>
      </w:r>
    </w:p>
    <w:p>
      <w:pPr>
        <w:spacing w:line="276" w:lineRule="auto" w:before="0" w:after="0"/>
      </w:pPr>
      <w:r>
        <w:rPr>
          <w:rFonts w:ascii="Arial" w:hAnsi="Arial"/>
          <w:sz w:val="24"/>
        </w:rPr>
        <w:t>Gidgee skinks are diurnal, which means they are active during the day. UVB is strongly recommended for normal calcium metabolism, digestion, immune function, and natural behavior.</w:t>
      </w:r>
    </w:p>
    <w:p>
      <w:pPr>
        <w:spacing w:line="276" w:lineRule="auto" w:before="0" w:after="0"/>
      </w:pPr>
      <w:r>
        <w:rPr>
          <w:rFonts w:ascii="Arial" w:hAnsi="Arial"/>
          <w:sz w:val="24"/>
        </w:rPr>
        <w:t>A linear T5 HO UVB bulb should be placed on the same side as the basking area. Depending on the fixture, mesh, and distance, appropriate choices may include Arcadia Forest 6% or Zoo Med Reptisun 5.0. The goal is a moderate UVB zone over the basking area with lower-UV and shaded areas available.</w:t>
      </w:r>
    </w:p>
    <w:p>
      <w:pPr>
        <w:spacing w:line="276" w:lineRule="auto" w:before="0" w:after="0"/>
      </w:pPr>
      <w:r>
        <w:rPr>
          <w:rFonts w:ascii="Arial" w:hAnsi="Arial"/>
          <w:sz w:val="24"/>
        </w:rPr>
        <w:t>UVB should not pass through glass or plastic. If possible, use a Solarmeter 6.5 to verify the basking UV Index. Without a meter, follow the bulb manufacturer's distance chart and provide plenty of shade.</w:t>
      </w:r>
    </w:p>
    <w:p>
      <w:pPr>
        <w:spacing w:line="276" w:lineRule="auto" w:before="0" w:after="0"/>
      </w:pPr>
      <w:r>
        <w:rPr>
          <w:rFonts w:ascii="Arial" w:hAnsi="Arial"/>
          <w:sz w:val="24"/>
        </w:rPr>
        <w:t>A bright daylight LED or grow light is also useful. Gidgee skinks benefit from bright daytime lighting in addition to UVB and heat.</w:t>
      </w:r>
    </w:p>
    <w:p>
      <w:pPr>
        <w:keepNext/>
        <w:spacing w:before="0" w:after="0" w:line="276" w:lineRule="auto"/>
      </w:pPr>
      <w:r>
        <w:rPr>
          <w:rFonts w:ascii="Arial" w:hAnsi="Arial"/>
          <w:b/>
          <w:color w:val="000000"/>
          <w:sz w:val="24"/>
          <w:u w:val="none"/>
        </w:rPr>
        <w:t>Heating</w:t>
      </w:r>
    </w:p>
    <w:p>
      <w:pPr>
        <w:spacing w:line="276" w:lineRule="auto" w:before="0" w:after="0"/>
      </w:pPr>
      <w:r>
        <w:rPr>
          <w:rFonts w:ascii="Arial" w:hAnsi="Arial"/>
          <w:sz w:val="24"/>
        </w:rPr>
        <w:t>Gidgee skinks are cold-blooded, which means that they have to move between areas of different temperatures in order to regulate their body temperature. In captivity, overhead heat is the safest and most natural way to create a basking zone.</w:t>
      </w:r>
    </w:p>
    <w:p>
      <w:pPr>
        <w:spacing w:line="276" w:lineRule="auto" w:before="0" w:after="0"/>
      </w:pPr>
      <w:r>
        <w:rPr>
          <w:rFonts w:ascii="Arial" w:hAnsi="Arial"/>
          <w:b/>
          <w:sz w:val="24"/>
        </w:rPr>
        <w:t>Basking surface temperature: 110-120°F</w:t>
      </w:r>
    </w:p>
    <w:p>
      <w:pPr>
        <w:spacing w:line="276" w:lineRule="auto" w:before="0" w:after="0"/>
      </w:pPr>
      <w:r>
        <w:rPr>
          <w:rFonts w:ascii="Arial" w:hAnsi="Arial"/>
          <w:b/>
          <w:sz w:val="24"/>
        </w:rPr>
        <w:t>Cool zone temperature: 78-82°F</w:t>
      </w:r>
    </w:p>
    <w:p>
      <w:pPr>
        <w:spacing w:line="276" w:lineRule="auto" w:before="0" w:after="0"/>
      </w:pPr>
      <w:r>
        <w:rPr>
          <w:rFonts w:ascii="Arial" w:hAnsi="Arial"/>
          <w:b/>
          <w:sz w:val="24"/>
        </w:rPr>
        <w:t>Nighttime temperature: 70-80°F</w:t>
      </w:r>
    </w:p>
    <w:p>
      <w:pPr>
        <w:spacing w:line="276" w:lineRule="auto" w:before="0" w:after="0"/>
      </w:pPr>
      <w:r>
        <w:rPr>
          <w:rFonts w:ascii="Arial" w:hAnsi="Arial"/>
          <w:sz w:val="24"/>
        </w:rPr>
        <w:t>The basking surface should be a flat piece of stone, slate, cork, wood, or a sturdy raised platform. Measure the surface temperature with an infrared thermometer, not just the air temperature.</w:t>
      </w:r>
    </w:p>
    <w:p>
      <w:pPr>
        <w:spacing w:line="276" w:lineRule="auto" w:before="0" w:after="0"/>
      </w:pPr>
      <w:r>
        <w:rPr>
          <w:rFonts w:ascii="Arial" w:hAnsi="Arial"/>
          <w:sz w:val="24"/>
        </w:rPr>
        <w:t>All heating and lighting should turn off at night unless the room drops too cold. If nighttime heat is needed, use a lightless heat source such as a ceramic heat emitter or radiant heat panel connected to a thermostat.</w:t>
      </w:r>
    </w:p>
    <w:p>
      <w:pPr>
        <w:spacing w:line="276" w:lineRule="auto" w:before="0" w:after="0"/>
      </w:pPr>
      <w:r>
        <w:rPr>
          <w:rFonts w:ascii="Arial" w:hAnsi="Arial"/>
          <w:sz w:val="24"/>
        </w:rPr>
        <w:t>*Never use heat rocks. They can cause serious burns and do not create a proper heat gradient.*</w:t>
      </w:r>
    </w:p>
    <w:p>
      <w:pPr>
        <w:keepNext/>
        <w:spacing w:before="0" w:after="0" w:line="276" w:lineRule="auto"/>
      </w:pPr>
      <w:r>
        <w:rPr>
          <w:rFonts w:ascii="Arial" w:hAnsi="Arial"/>
          <w:b/>
          <w:color w:val="000000"/>
          <w:sz w:val="24"/>
          <w:u w:val="none"/>
        </w:rPr>
        <w:t>Humidity</w:t>
      </w:r>
    </w:p>
    <w:p>
      <w:pPr>
        <w:spacing w:line="276" w:lineRule="auto" w:before="0" w:after="0"/>
      </w:pPr>
      <w:r>
        <w:rPr>
          <w:rFonts w:ascii="Arial" w:hAnsi="Arial"/>
          <w:sz w:val="24"/>
        </w:rPr>
        <w:t>Gidgee skinks come from arid to semi-arid habitats, but they should not be kept bone-dry. A good target is 40-60% ambient humidity with access to a humid hide or humid burrow on the cool side of the enclosure.</w:t>
      </w:r>
    </w:p>
    <w:p>
      <w:pPr>
        <w:spacing w:line="276" w:lineRule="auto" w:before="0" w:after="0"/>
      </w:pPr>
      <w:r>
        <w:rPr>
          <w:rFonts w:ascii="Arial" w:hAnsi="Arial"/>
          <w:sz w:val="24"/>
        </w:rPr>
        <w:t>Lightly mist the enclosure or the humid hide as needed to keep one retreat slightly damp. The main enclosure should remain well ventilated and mostly dry on the surface.</w:t>
      </w:r>
    </w:p>
    <w:p>
      <w:pPr>
        <w:spacing w:line="276" w:lineRule="auto" w:before="0" w:after="0"/>
      </w:pPr>
      <w:r>
        <w:rPr>
          <w:rFonts w:ascii="Arial" w:hAnsi="Arial"/>
          <w:sz w:val="24"/>
        </w:rPr>
        <w:t>A shallow water bowl should always be available. Clean the bowl regularly, as skinks may track substrate into it.</w:t>
      </w:r>
    </w:p>
    <w:p>
      <w:pPr>
        <w:keepNext/>
        <w:spacing w:before="0" w:after="0" w:line="276" w:lineRule="auto"/>
      </w:pPr>
      <w:r>
        <w:rPr>
          <w:rFonts w:ascii="Arial" w:hAnsi="Arial"/>
          <w:b/>
          <w:color w:val="000000"/>
          <w:sz w:val="24"/>
          <w:u w:val="none"/>
        </w:rPr>
        <w:t>Substrate</w:t>
      </w:r>
    </w:p>
    <w:p>
      <w:pPr>
        <w:spacing w:line="276" w:lineRule="auto" w:before="0" w:after="0"/>
      </w:pPr>
      <w:r>
        <w:rPr>
          <w:rFonts w:ascii="Arial" w:hAnsi="Arial"/>
          <w:sz w:val="24"/>
        </w:rPr>
        <w:t>A naturalistic substrate helps hold some humidity, cushions the animal, and allows digging or burrow use. A good DIY substrate is 60% organic topsoil and 40% play sand, packed at least 4" deep.</w:t>
      </w:r>
    </w:p>
    <w:p>
      <w:pPr>
        <w:spacing w:line="276" w:lineRule="auto" w:before="0" w:after="0"/>
      </w:pPr>
      <w:r>
        <w:rPr>
          <w:rFonts w:ascii="Arial" w:hAnsi="Arial"/>
          <w:sz w:val="24"/>
        </w:rPr>
        <w:t>The substrate should be dry to slightly moist in most areas, with a more humid area under the cool-side hide. Avoid keeping the entire enclosure wet, as this is not a tropical species.</w:t>
      </w:r>
    </w:p>
    <w:p>
      <w:pPr>
        <w:spacing w:line="276" w:lineRule="auto" w:before="0" w:after="0"/>
      </w:pPr>
      <w:r>
        <w:rPr>
          <w:rFonts w:ascii="Arial" w:hAnsi="Arial"/>
          <w:sz w:val="24"/>
        </w:rPr>
        <w:t>Feces and urates should be removed daily, and contaminated substrate should be scooped out and replaced. The substrate should be completely replaced every 3-4 months in a non-bioactive setup, or as needed based on smell, moisture, and cleanliness.</w:t>
      </w:r>
    </w:p>
    <w:p>
      <w:pPr>
        <w:keepNext/>
        <w:spacing w:before="0" w:after="0" w:line="276" w:lineRule="auto"/>
      </w:pPr>
      <w:r>
        <w:rPr>
          <w:rFonts w:ascii="Arial" w:hAnsi="Arial"/>
          <w:b/>
          <w:color w:val="000000"/>
          <w:sz w:val="24"/>
          <w:u w:val="none"/>
        </w:rPr>
        <w:t>Food</w:t>
      </w:r>
    </w:p>
    <w:p>
      <w:pPr>
        <w:spacing w:line="276" w:lineRule="auto" w:before="0" w:after="0"/>
      </w:pPr>
      <w:r>
        <w:rPr>
          <w:rFonts w:ascii="Arial" w:hAnsi="Arial"/>
          <w:sz w:val="24"/>
        </w:rPr>
        <w:t>Gidgee skinks are primarily insectivorous but also eat plant matter. Their diet should be based mostly on appropriately sized live insects, with leafy greens and vegetables offered regularly.</w:t>
      </w:r>
    </w:p>
    <w:p>
      <w:pPr>
        <w:spacing w:line="276" w:lineRule="auto" w:before="0" w:after="0"/>
      </w:pPr>
      <w:r>
        <w:rPr>
          <w:rFonts w:ascii="Arial" w:hAnsi="Arial"/>
          <w:sz w:val="24"/>
        </w:rPr>
        <w:t>Good feeder insects include crickets, dubia roaches, discoid roaches, black soldier fly larvae, silkworms, hornworms, mealworms, superworms, and darkling beetles. Superworms, waxworms, and other fatty feeders should be used as treats rather than staples.</w:t>
      </w:r>
    </w:p>
    <w:p>
      <w:pPr>
        <w:spacing w:line="276" w:lineRule="auto" w:before="0" w:after="0"/>
      </w:pPr>
      <w:r>
        <w:rPr>
          <w:rFonts w:ascii="Arial" w:hAnsi="Arial"/>
          <w:sz w:val="24"/>
        </w:rPr>
        <w:t>Good greens and vegetables include collard greens, mustard greens, turnip greens, dandelion greens, cactus pad, arugula, bok choy, endive, escarole, squash, zucchini, bell pepper, green beans, and shredded carrot. Fruit should be rare because of the sugar content.</w:t>
      </w:r>
    </w:p>
    <w:p>
      <w:pPr>
        <w:spacing w:line="276" w:lineRule="auto" w:before="0" w:after="0"/>
      </w:pPr>
      <w:r>
        <w:rPr>
          <w:rFonts w:ascii="Arial" w:hAnsi="Arial"/>
          <w:sz w:val="24"/>
        </w:rPr>
        <w:t>How often gidgee skinks need to eat depends on age:</w:t>
      </w:r>
    </w:p>
    <w:p>
      <w:pPr>
        <w:spacing w:line="276" w:lineRule="auto" w:before="0" w:after="0"/>
      </w:pPr>
      <w:r>
        <w:rPr>
          <w:rFonts w:ascii="Arial" w:hAnsi="Arial"/>
          <w:b/>
          <w:sz w:val="24"/>
          <w:u w:val="single"/>
        </w:rPr>
        <w:t>Juveniles - insects and salad most days</w:t>
      </w:r>
    </w:p>
    <w:p>
      <w:pPr>
        <w:spacing w:line="276" w:lineRule="auto" w:before="0" w:after="0"/>
      </w:pPr>
      <w:r>
        <w:rPr>
          <w:rFonts w:ascii="Arial" w:hAnsi="Arial"/>
          <w:b/>
          <w:sz w:val="24"/>
          <w:u w:val="single"/>
        </w:rPr>
        <w:t>Adults - insects and salad every other day, or smaller portions 3-4x/week</w:t>
      </w:r>
    </w:p>
    <w:p>
      <w:pPr>
        <w:spacing w:line="276" w:lineRule="auto" w:before="0" w:after="0"/>
      </w:pPr>
      <w:r>
        <w:rPr>
          <w:rFonts w:ascii="Arial" w:hAnsi="Arial"/>
          <w:sz w:val="24"/>
        </w:rPr>
        <w:t>Feed only what the skink can eat in about 5-10 minutes and remove uneaten insects, especially crickets.</w:t>
      </w:r>
    </w:p>
    <w:p>
      <w:pPr>
        <w:keepNext/>
        <w:spacing w:before="0" w:after="0" w:line="276" w:lineRule="auto"/>
      </w:pPr>
      <w:r>
        <w:rPr>
          <w:rFonts w:ascii="Arial" w:hAnsi="Arial"/>
          <w:b/>
          <w:color w:val="000000"/>
          <w:sz w:val="24"/>
          <w:u w:val="none"/>
        </w:rPr>
        <w:t>Supplements</w:t>
      </w:r>
    </w:p>
    <w:p>
      <w:pPr>
        <w:spacing w:line="276" w:lineRule="auto" w:before="0" w:after="0"/>
      </w:pPr>
      <w:r>
        <w:rPr>
          <w:rFonts w:ascii="Arial" w:hAnsi="Arial"/>
          <w:sz w:val="24"/>
        </w:rPr>
        <w:t>Feeder insects should be gut-loaded for 24-48 hours before feeding and lightly dusted with calcium and vitamins. This helps balance the calcium-phosphorus ratio and prevents nutritional deficiencies.</w:t>
      </w:r>
    </w:p>
    <w:p>
      <w:pPr>
        <w:spacing w:line="276" w:lineRule="auto" w:before="0" w:after="0"/>
      </w:pPr>
      <w:r>
        <w:rPr>
          <w:rFonts w:ascii="Arial" w:hAnsi="Arial"/>
          <w:sz w:val="24"/>
        </w:rPr>
        <w:t>If using UVB over the enclosure: Use calcium without D3 for most dustings and a multivitamin according to the product label.</w:t>
      </w:r>
    </w:p>
    <w:p>
      <w:pPr>
        <w:spacing w:line="276" w:lineRule="auto" w:before="0" w:after="0"/>
      </w:pPr>
      <w:r>
        <w:rPr>
          <w:rFonts w:ascii="Arial" w:hAnsi="Arial"/>
          <w:sz w:val="24"/>
        </w:rPr>
        <w:t>If not using UVB: UVB should be added. D3 supplementation can reduce deficiency risk, but it should not be treated as a full replacement for proper lighting in a diurnal skink.</w:t>
      </w:r>
    </w:p>
    <w:p>
      <w:pPr>
        <w:spacing w:line="276" w:lineRule="auto" w:before="0" w:after="0"/>
      </w:pPr>
      <w:r>
        <w:rPr>
          <w:rFonts w:ascii="Arial" w:hAnsi="Arial"/>
          <w:sz w:val="24"/>
        </w:rPr>
        <w:t>Do not coat insects heavily in powder. A light dusting is enough.</w:t>
      </w:r>
    </w:p>
    <w:p>
      <w:pPr>
        <w:keepNext/>
        <w:spacing w:before="0" w:after="0" w:line="276" w:lineRule="auto"/>
      </w:pPr>
      <w:r>
        <w:rPr>
          <w:rFonts w:ascii="Arial" w:hAnsi="Arial"/>
          <w:b/>
          <w:color w:val="000000"/>
          <w:sz w:val="24"/>
          <w:u w:val="none"/>
        </w:rPr>
        <w:t>Decor</w:t>
      </w:r>
    </w:p>
    <w:p>
      <w:pPr>
        <w:spacing w:line="276" w:lineRule="auto" w:before="0" w:after="0"/>
      </w:pPr>
      <w:r>
        <w:rPr>
          <w:rFonts w:ascii="Arial" w:hAnsi="Arial"/>
          <w:sz w:val="24"/>
        </w:rPr>
        <w:t>Decorations are a core part of gidgee skink care. This species needs tight crevices, sturdy basking sites, and climbing opportunities. Good decor can include rock stacks, cork rounds, cork flats, branches, hollow logs, textured backgrounds, ledges, and artificial or live plants.</w:t>
      </w:r>
    </w:p>
    <w:p>
      <w:pPr>
        <w:spacing w:line="276" w:lineRule="auto" w:before="0" w:after="0"/>
      </w:pPr>
      <w:r>
        <w:rPr>
          <w:rFonts w:ascii="Arial" w:hAnsi="Arial"/>
          <w:sz w:val="24"/>
        </w:rPr>
        <w:t>Any rocks or heavy decor must be placed securely so the skink cannot dig underneath and cause a collapse. Place heavy structures directly on the enclosure floor before adding substrate, or secure them so they cannot shift.</w:t>
      </w:r>
    </w:p>
    <w:p>
      <w:pPr>
        <w:spacing w:line="276" w:lineRule="auto" w:before="0" w:after="0"/>
      </w:pPr>
      <w:r>
        <w:rPr>
          <w:rFonts w:ascii="Arial" w:hAnsi="Arial"/>
          <w:sz w:val="24"/>
        </w:rPr>
        <w:t>Gidgee skinks usually do best as observation and tong-feeding animals rather than frequent handling pets. Some individuals become bold, but forced handling can cause stress.</w:t>
      </w:r>
    </w:p>
    <w:p>
      <w:pPr>
        <w:spacing w:line="276" w:lineRule="auto" w:before="0" w:after="0"/>
      </w:pPr>
      <w:r>
        <w:br w:type="page"/>
      </w:r>
      <w:r>
        <w:rPr>
          <w:b/>
          <w:sz w:val="24"/>
          <w:u w:val="none"/>
        </w:rPr>
        <w:t>Cohabitation</w:t>
      </w:r>
      <w:r>
        <w:drawing>
          <wp:anchor xmlns:a="http://schemas.openxmlformats.org/drawingml/2006/main" xmlns:pic="http://schemas.openxmlformats.org/drawingml/2006/picture" distT="0" distB="0" distL="0" distR="0" simplePos="0" relativeHeight="251659264" behindDoc="0" locked="0" layoutInCell="1" allowOverlap="1">
            <wp:simplePos x="0" y="0"/>
            <wp:positionH relativeFrom="page">
              <wp:align>center</wp:align>
            </wp:positionH>
            <wp:positionV relativeFrom="margin">
              <wp:align>bottom</wp:align>
            </wp:positionV>
            <wp:extent cx="5486400" cy="2286000"/>
            <wp:wrapNone/>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5486400" cy="2286000"/>
                    </a:xfrm>
                    <a:prstGeom prst="rect"/>
                  </pic:spPr>
                </pic:pic>
              </a:graphicData>
            </a:graphic>
          </wp:anchor>
        </w:drawing>
      </w:r>
    </w:p>
    <w:p>
      <w:pPr>
        <w:spacing w:line="276" w:lineRule="auto" w:before="0" w:after="0"/>
      </w:pPr>
      <w:r>
        <w:rPr>
          <w:rFonts w:ascii="Arial" w:hAnsi="Arial"/>
          <w:b/>
          <w:sz w:val="24"/>
          <w:u w:val="single"/>
        </w:rPr>
        <w:t>Can multiple gidgee skinks be housed in the same enclosure?</w:t>
      </w:r>
    </w:p>
    <w:p>
      <w:pPr>
        <w:spacing w:line="276" w:lineRule="auto" w:before="0" w:after="0"/>
      </w:pPr>
      <w:r>
        <w:rPr>
          <w:rFonts w:ascii="Arial" w:hAnsi="Arial"/>
          <w:sz w:val="24"/>
        </w:rPr>
        <w:t>Gidgee skinks are unusually social compared to many reptiles, and compatible pairs or groups can be kept successfully by experienced keepers. However, cohabitation is not required, and it should not be done casually.</w:t>
      </w:r>
    </w:p>
    <w:p>
      <w:pPr>
        <w:spacing w:line="276" w:lineRule="auto" w:before="0" w:after="0"/>
      </w:pPr>
      <w:r>
        <w:rPr>
          <w:rFonts w:ascii="Arial" w:hAnsi="Arial"/>
          <w:sz w:val="24"/>
        </w:rPr>
        <w:t>Groups need a larger enclosure, several basking spots, multiple hides, multiple feeding areas, and many broken lines of sight. It is usually safer to raise juveniles together than to combine unrelated adults.</w:t>
      </w:r>
    </w:p>
    <w:p>
      <w:pPr>
        <w:spacing w:line="276" w:lineRule="auto" w:before="0" w:after="0"/>
      </w:pPr>
      <w:r>
        <w:rPr>
          <w:rFonts w:ascii="Arial" w:hAnsi="Arial"/>
          <w:sz w:val="24"/>
        </w:rPr>
        <w:t>Monitor grouped skinks closely for bullying, missing toes, bite wounds, food competition, weight loss, or one skink staying hidden all the time. Separate animals immediately if conflict occurs.</w:t>
      </w:r>
    </w:p>
    <w:p>
      <w:pPr>
        <w:spacing w:line="276" w:lineRule="auto" w:before="0" w:after="0"/>
      </w:pPr>
      <w:r>
        <w:rPr>
          <w:rFonts w:ascii="Arial" w:hAnsi="Arial"/>
          <w:i/>
          <w:sz w:val="24"/>
        </w:rPr>
        <w:t>Males may fight, and unfamiliar adult gidgee skinks should not simply be placed together without careful planning.</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20" w:line="259" w:lineRule="auto"/>
    </w:pPr>
    <w:rPr>
      <w:rFonts w:ascii="Arial" w:hAnsi="Arial" w:eastAsia="Arial"/>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120" w:after="40"/>
      <w:outlineLvl w:val="0"/>
    </w:pPr>
    <w:rPr>
      <w:rFonts w:asciiTheme="majorHAnsi" w:eastAsiaTheme="majorEastAsia" w:hAnsiTheme="majorHAnsi" w:cstheme="majorBidi" w:ascii="Arial" w:hAnsi="Arial" w:eastAsia="Arial"/>
      <w:b/>
      <w:bCs/>
      <w:color w:val="000000"/>
      <w:sz w:val="22"/>
      <w:szCs w:val="28"/>
    </w:rPr>
  </w:style>
  <w:style w:type="paragraph" w:styleId="Heading2">
    <w:name w:val="heading 2"/>
    <w:basedOn w:val="Normal"/>
    <w:next w:val="Normal"/>
    <w:link w:val="Heading2Char"/>
    <w:uiPriority w:val="9"/>
    <w:unhideWhenUsed/>
    <w:qFormat/>
    <w:rsid w:val="00FC693F"/>
    <w:pPr>
      <w:keepNext/>
      <w:keepLines/>
      <w:spacing w:before="120" w:after="40"/>
      <w:outlineLvl w:val="1"/>
    </w:pPr>
    <w:rPr>
      <w:rFonts w:asciiTheme="majorHAnsi" w:eastAsiaTheme="majorEastAsia" w:hAnsiTheme="majorHAnsi" w:cstheme="majorBidi" w:ascii="Arial" w:hAnsi="Arial" w:eastAsia="Arial"/>
      <w:b/>
      <w:bCs/>
      <w:color w:val="000000"/>
      <w:sz w:val="22"/>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Gidgee Skink Care Guide</dc:title>
  <dc:subject>Reptile care guide</dc:subject>
  <dc:creator>Red Rocks Exotic Reptiles</dc:creator>
  <cp:keywords>Gidgee Skink, Egernia stokesii, care guide</cp:keywords>
  <dc:description/>
  <cp:lastModifiedBy>Red Rocks Exotic Reptiles</cp:lastModifiedBy>
  <cp:revision>1</cp:revision>
  <dcterms:created xsi:type="dcterms:W3CDTF">2013-12-23T23:15:00Z</dcterms:created>
  <dcterms:modified xsi:type="dcterms:W3CDTF">2013-12-23T23:15:00Z</dcterms:modified>
  <cp:category/>
</cp:coreProperties>
</file>